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4EAA9E47" w:rsidR="00AF3657" w:rsidRPr="00276619" w:rsidRDefault="0074024E" w:rsidP="00AF3657">
      <w:pPr>
        <w:pStyle w:val="Docketnumber"/>
        <w:rPr>
          <w:sz w:val="24"/>
          <w:szCs w:val="24"/>
        </w:rPr>
      </w:pPr>
      <w:r w:rsidRPr="00276619">
        <w:rPr>
          <w:sz w:val="24"/>
          <w:szCs w:val="24"/>
        </w:rPr>
        <w:t xml:space="preserve">DOCKET NO. </w:t>
      </w:r>
      <w:r w:rsidR="00EC7665" w:rsidRPr="00276619">
        <w:rPr>
          <w:sz w:val="24"/>
          <w:szCs w:val="24"/>
        </w:rPr>
        <w:t>52</w:t>
      </w:r>
      <w:r w:rsidR="009052EA" w:rsidRPr="00276619">
        <w:rPr>
          <w:sz w:val="24"/>
          <w:szCs w:val="24"/>
        </w:rPr>
        <w:t>435</w:t>
      </w:r>
    </w:p>
    <w:p w14:paraId="7B95817B" w14:textId="77777777" w:rsidR="00AF3657" w:rsidRPr="00276619" w:rsidRDefault="00AF3657" w:rsidP="00AF3657">
      <w:pPr>
        <w:jc w:val="center"/>
        <w:rPr>
          <w:b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58"/>
        <w:gridCol w:w="336"/>
        <w:gridCol w:w="4567"/>
      </w:tblGrid>
      <w:tr w:rsidR="00AF3657" w:rsidRPr="00276619" w14:paraId="7D16F227" w14:textId="77777777" w:rsidTr="00276619">
        <w:trPr>
          <w:trHeight w:val="1650"/>
        </w:trPr>
        <w:tc>
          <w:tcPr>
            <w:tcW w:w="4590" w:type="dxa"/>
          </w:tcPr>
          <w:p w14:paraId="31955421" w14:textId="3062DF5F" w:rsidR="00AF3657" w:rsidRPr="00276619" w:rsidRDefault="009052EA" w:rsidP="0074024E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276619">
              <w:rPr>
                <w:b/>
                <w:bCs/>
                <w:szCs w:val="24"/>
              </w:rPr>
              <w:t>PETITION OF LEGACY EQUESTRIAN CENTER LLC TO AMEND MARILEE SPECIAL UTILITY DISTRICT’S CERTIFICATE OF CONVENIENCE AND NECESSITY IN COLLIN COUNTY BY EXPEDITED RELEASE</w:t>
            </w:r>
          </w:p>
        </w:tc>
        <w:tc>
          <w:tcPr>
            <w:tcW w:w="270" w:type="dxa"/>
          </w:tcPr>
          <w:p w14:paraId="48C946FC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6CB518F2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7A8AEF3A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3F0872E4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422C612E" w14:textId="77777777" w:rsidR="00340B01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3B98FF12" w14:textId="75C98D26" w:rsidR="009052EA" w:rsidRPr="00276619" w:rsidRDefault="00010565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</w:tc>
        <w:tc>
          <w:tcPr>
            <w:tcW w:w="4601" w:type="dxa"/>
          </w:tcPr>
          <w:p w14:paraId="777E3BD0" w14:textId="77777777" w:rsidR="00AF3657" w:rsidRPr="00276619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76619">
              <w:rPr>
                <w:bCs/>
                <w:szCs w:val="24"/>
              </w:rPr>
              <w:t>PUBLIC UTILITY COMMISSION</w:t>
            </w:r>
          </w:p>
          <w:p w14:paraId="40C99871" w14:textId="77777777" w:rsidR="005F4F7A" w:rsidRPr="00276619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EA06E3" w14:textId="77777777" w:rsidR="005F4F7A" w:rsidRPr="00276619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76619">
              <w:rPr>
                <w:bCs/>
                <w:szCs w:val="24"/>
              </w:rPr>
              <w:t>OF TEXAS</w:t>
            </w:r>
          </w:p>
        </w:tc>
      </w:tr>
    </w:tbl>
    <w:p w14:paraId="7454AB24" w14:textId="77777777" w:rsidR="00010565" w:rsidRPr="00276619" w:rsidRDefault="00010565" w:rsidP="00A720BC">
      <w:pPr>
        <w:pStyle w:val="Documentheading"/>
        <w:rPr>
          <w:sz w:val="24"/>
          <w:szCs w:val="24"/>
        </w:rPr>
      </w:pPr>
    </w:p>
    <w:p w14:paraId="6F367059" w14:textId="614C3394" w:rsidR="00A720BC" w:rsidRPr="00276619" w:rsidRDefault="00CB3C9B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second </w:t>
      </w:r>
      <w:r w:rsidR="00FD7A5C">
        <w:rPr>
          <w:sz w:val="24"/>
          <w:szCs w:val="24"/>
        </w:rPr>
        <w:t xml:space="preserve">REQUEST FOR </w:t>
      </w:r>
      <w:r w:rsidR="00DF3AFB">
        <w:rPr>
          <w:sz w:val="24"/>
          <w:szCs w:val="24"/>
        </w:rPr>
        <w:t>extension</w:t>
      </w:r>
    </w:p>
    <w:p w14:paraId="1680F24E" w14:textId="77777777" w:rsidR="00A720BC" w:rsidRPr="00276619" w:rsidRDefault="00A720BC" w:rsidP="00A720BC">
      <w:pPr>
        <w:pStyle w:val="Documentheading"/>
        <w:rPr>
          <w:sz w:val="24"/>
          <w:szCs w:val="24"/>
        </w:rPr>
      </w:pPr>
    </w:p>
    <w:p w14:paraId="09AC3BC3" w14:textId="64FBE030" w:rsidR="002753A0" w:rsidRDefault="00342E43" w:rsidP="002753A0">
      <w:pPr>
        <w:pStyle w:val="Default"/>
        <w:spacing w:line="360" w:lineRule="auto"/>
        <w:ind w:firstLine="720"/>
        <w:jc w:val="both"/>
      </w:pPr>
      <w:r w:rsidRPr="00276619">
        <w:rPr>
          <w:rFonts w:eastAsiaTheme="minorHAnsi"/>
        </w:rPr>
        <w:t xml:space="preserve">On </w:t>
      </w:r>
      <w:r w:rsidR="009052EA" w:rsidRPr="00276619">
        <w:rPr>
          <w:rFonts w:eastAsiaTheme="minorHAnsi"/>
        </w:rPr>
        <w:t>August 16,</w:t>
      </w:r>
      <w:r w:rsidRPr="00276619">
        <w:rPr>
          <w:rFonts w:eastAsiaTheme="minorHAnsi"/>
        </w:rPr>
        <w:t xml:space="preserve"> 2021</w:t>
      </w:r>
      <w:r w:rsidR="009052EA" w:rsidRPr="00276619">
        <w:rPr>
          <w:rFonts w:eastAsiaTheme="minorHAnsi"/>
        </w:rPr>
        <w:t>,</w:t>
      </w:r>
      <w:r w:rsidR="009052EA" w:rsidRPr="00276619">
        <w:t xml:space="preserve"> Legacy Equestrian Center</w:t>
      </w:r>
      <w:r w:rsidR="009052EA" w:rsidRPr="00276619">
        <w:rPr>
          <w:bCs/>
        </w:rPr>
        <w:t xml:space="preserve"> </w:t>
      </w:r>
      <w:r w:rsidR="005B2D3C">
        <w:rPr>
          <w:bCs/>
        </w:rPr>
        <w:t xml:space="preserve">LLC </w:t>
      </w:r>
      <w:r w:rsidR="009052EA" w:rsidRPr="00276619">
        <w:rPr>
          <w:rFonts w:eastAsiaTheme="minorHAnsi"/>
        </w:rPr>
        <w:t>(</w:t>
      </w:r>
      <w:r w:rsidR="00276619">
        <w:t>Legacy Equestrian</w:t>
      </w:r>
      <w:r w:rsidR="009052EA" w:rsidRPr="00276619">
        <w:rPr>
          <w:rFonts w:eastAsiaTheme="minorHAnsi"/>
        </w:rPr>
        <w:t xml:space="preserve">) </w:t>
      </w:r>
      <w:r w:rsidR="00A4534F" w:rsidRPr="00276619">
        <w:t xml:space="preserve">filed </w:t>
      </w:r>
      <w:r w:rsidR="002F5B85" w:rsidRPr="00276619">
        <w:t>a petition</w:t>
      </w:r>
      <w:r w:rsidR="00A4534F" w:rsidRPr="00276619">
        <w:t xml:space="preserve"> </w:t>
      </w:r>
      <w:r w:rsidR="00366112" w:rsidRPr="00276619">
        <w:t>for streamlined expedited release from</w:t>
      </w:r>
      <w:r w:rsidR="00A4534F" w:rsidRPr="00276619">
        <w:t xml:space="preserve"> </w:t>
      </w:r>
      <w:r w:rsidR="00841CAB" w:rsidRPr="00276619">
        <w:t>Marilee Special Utility District</w:t>
      </w:r>
      <w:r w:rsidR="00276619">
        <w:t>’s</w:t>
      </w:r>
      <w:r w:rsidR="00841CAB" w:rsidRPr="00276619">
        <w:t xml:space="preserve"> </w:t>
      </w:r>
      <w:r w:rsidRPr="00276619">
        <w:rPr>
          <w:rFonts w:eastAsiaTheme="minorHAnsi"/>
        </w:rPr>
        <w:t>(</w:t>
      </w:r>
      <w:r w:rsidR="00841CAB" w:rsidRPr="00276619">
        <w:rPr>
          <w:rFonts w:eastAsiaTheme="minorHAnsi"/>
        </w:rPr>
        <w:t>Marilee SUD</w:t>
      </w:r>
      <w:r w:rsidRPr="00276619">
        <w:rPr>
          <w:rFonts w:eastAsiaTheme="minorHAnsi"/>
        </w:rPr>
        <w:t xml:space="preserve">) </w:t>
      </w:r>
      <w:r w:rsidR="002F5B85" w:rsidRPr="00276619">
        <w:t>wa</w:t>
      </w:r>
      <w:r w:rsidRPr="00276619">
        <w:t>ter</w:t>
      </w:r>
      <w:r w:rsidR="002F5B85" w:rsidRPr="00276619">
        <w:t xml:space="preserve"> </w:t>
      </w:r>
      <w:r w:rsidR="00366112" w:rsidRPr="00276619">
        <w:t xml:space="preserve">certificate of convenience and necessity (CCN) number </w:t>
      </w:r>
      <w:r w:rsidRPr="00276619">
        <w:t>1</w:t>
      </w:r>
      <w:r w:rsidR="00276619">
        <w:t>0150</w:t>
      </w:r>
      <w:r w:rsidR="00366112" w:rsidRPr="00276619">
        <w:t xml:space="preserve"> under Texas Water Code (TWC) §</w:t>
      </w:r>
      <w:r w:rsidRPr="00276619">
        <w:t> </w:t>
      </w:r>
      <w:r w:rsidR="00366112" w:rsidRPr="00276619">
        <w:t>13.2541 and 16 Texas Administrative Code (TAC) § 24.245(h)</w:t>
      </w:r>
      <w:r w:rsidR="00A4534F" w:rsidRPr="00276619">
        <w:t xml:space="preserve">. </w:t>
      </w:r>
      <w:r w:rsidR="009052EA" w:rsidRPr="00276619">
        <w:t>Legacy Equestrian</w:t>
      </w:r>
      <w:r w:rsidR="00366112" w:rsidRPr="00276619">
        <w:t xml:space="preserve"> asserts that </w:t>
      </w:r>
      <w:r w:rsidR="00B15D98" w:rsidRPr="00276619">
        <w:t xml:space="preserve">the land to be released is at least 25 contiguous acres, is not receiving water service, and is located </w:t>
      </w:r>
      <w:r w:rsidR="009052EA" w:rsidRPr="00276619">
        <w:t>in Collin</w:t>
      </w:r>
      <w:r w:rsidR="0058284E" w:rsidRPr="00276619">
        <w:t xml:space="preserve"> County</w:t>
      </w:r>
      <w:r w:rsidR="00B15D98" w:rsidRPr="00276619">
        <w:t xml:space="preserve">, which </w:t>
      </w:r>
      <w:r w:rsidR="00E55B5F" w:rsidRPr="00276619">
        <w:t>is a qualifying county</w:t>
      </w:r>
      <w:r w:rsidR="00A4534F" w:rsidRPr="00276619">
        <w:t>.</w:t>
      </w:r>
    </w:p>
    <w:p w14:paraId="15050A05" w14:textId="4591FC5F" w:rsidR="00A4534F" w:rsidRPr="00276619" w:rsidRDefault="00B15D98" w:rsidP="002753A0">
      <w:pPr>
        <w:pStyle w:val="Default"/>
        <w:spacing w:line="360" w:lineRule="auto"/>
        <w:ind w:firstLine="720"/>
        <w:jc w:val="both"/>
      </w:pPr>
      <w:r w:rsidRPr="00276619">
        <w:t xml:space="preserve">On </w:t>
      </w:r>
      <w:r w:rsidR="00B815D3">
        <w:t>June 13, 2022</w:t>
      </w:r>
      <w:r w:rsidRPr="00276619">
        <w:t xml:space="preserve">, the administrative law judge (ALJ) </w:t>
      </w:r>
      <w:r w:rsidR="00C4781D" w:rsidRPr="00276619">
        <w:t>filed</w:t>
      </w:r>
      <w:r w:rsidRPr="00276619">
        <w:t xml:space="preserve"> Order No. </w:t>
      </w:r>
      <w:r w:rsidR="00B815D3">
        <w:t>7</w:t>
      </w:r>
      <w:r w:rsidR="00C54441">
        <w:t>, requiring</w:t>
      </w:r>
      <w:r w:rsidRPr="00276619">
        <w:t xml:space="preserve"> </w:t>
      </w:r>
      <w:r w:rsidR="00A84D11" w:rsidRPr="00276619">
        <w:t xml:space="preserve">the </w:t>
      </w:r>
      <w:r w:rsidRPr="00276619">
        <w:t>Staff</w:t>
      </w:r>
      <w:r w:rsidR="00C54441">
        <w:t xml:space="preserve"> (Staff)</w:t>
      </w:r>
      <w:r w:rsidR="00A84D11" w:rsidRPr="00276619">
        <w:t xml:space="preserve"> of the Public Utility Commission of Texas (Staff)</w:t>
      </w:r>
      <w:r w:rsidRPr="00276619">
        <w:t xml:space="preserve"> to file </w:t>
      </w:r>
      <w:r w:rsidR="00974B54">
        <w:t>its</w:t>
      </w:r>
      <w:r w:rsidR="00C54441">
        <w:t xml:space="preserve"> appraiser’s report </w:t>
      </w:r>
      <w:r w:rsidR="00974B54">
        <w:t>by July 15, 2022</w:t>
      </w:r>
      <w:r w:rsidRPr="00276619">
        <w:t>.</w:t>
      </w:r>
      <w:r w:rsidR="00974B54">
        <w:t xml:space="preserve"> Therefore, this pleading is timely filed.</w:t>
      </w:r>
    </w:p>
    <w:p w14:paraId="40DF0D20" w14:textId="7D5E27CC" w:rsidR="00BC27A2" w:rsidRPr="00276619" w:rsidRDefault="00BC27A2" w:rsidP="001D26CB">
      <w:pPr>
        <w:spacing w:line="360" w:lineRule="auto"/>
        <w:rPr>
          <w:szCs w:val="24"/>
        </w:rPr>
      </w:pPr>
    </w:p>
    <w:p w14:paraId="480758FE" w14:textId="376FC3E5" w:rsidR="00F637EB" w:rsidRPr="00276619" w:rsidRDefault="001F4807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  <w:szCs w:val="24"/>
        </w:rPr>
      </w:pPr>
      <w:r>
        <w:rPr>
          <w:b/>
          <w:szCs w:val="24"/>
        </w:rPr>
        <w:t>RE</w:t>
      </w:r>
      <w:r w:rsidR="00B47D68">
        <w:rPr>
          <w:b/>
          <w:szCs w:val="24"/>
        </w:rPr>
        <w:t xml:space="preserve">QUEST FOR </w:t>
      </w:r>
      <w:r w:rsidR="0079573E">
        <w:rPr>
          <w:b/>
          <w:szCs w:val="24"/>
        </w:rPr>
        <w:t>EXTENSION</w:t>
      </w:r>
    </w:p>
    <w:p w14:paraId="629F6472" w14:textId="49B0A9A4" w:rsidR="008F1760" w:rsidRDefault="008F1760" w:rsidP="008F1760">
      <w:pPr>
        <w:spacing w:line="360" w:lineRule="auto"/>
        <w:ind w:firstLine="720"/>
      </w:pPr>
      <w:bookmarkStart w:id="0" w:name="_Hlk85001311"/>
      <w:r>
        <w:t xml:space="preserve">Pursuant to 16 TAC § 22.4(b), Staff may request that the time allowed for filing any documents be extended for good cause. </w:t>
      </w:r>
      <w:r w:rsidR="00974B54">
        <w:t xml:space="preserve">While Staff’s appraiser has confirmed that Marilee SUD has </w:t>
      </w:r>
      <w:r w:rsidR="005A317B">
        <w:t>rendered payment for one half of the necessary deposit, Legacy Equestrian has yet to provide payment for the remaining half. For this reason, the</w:t>
      </w:r>
      <w:r w:rsidR="00863F37">
        <w:t xml:space="preserve"> appraiser secured by Staff has not yet </w:t>
      </w:r>
      <w:r w:rsidR="00712CFA">
        <w:t>complete</w:t>
      </w:r>
      <w:r w:rsidR="005A317B">
        <w:t>d</w:t>
      </w:r>
      <w:r w:rsidR="00712CFA">
        <w:t xml:space="preserve"> his </w:t>
      </w:r>
      <w:r w:rsidR="00EC324D">
        <w:t>appraisal</w:t>
      </w:r>
      <w:r w:rsidR="00712CFA">
        <w:t xml:space="preserve">. </w:t>
      </w:r>
      <w:r w:rsidR="00B379B2">
        <w:t>Staff emailed c</w:t>
      </w:r>
      <w:r w:rsidR="00BD018C">
        <w:t>ounsel</w:t>
      </w:r>
      <w:r w:rsidR="00B379B2">
        <w:t xml:space="preserve"> for</w:t>
      </w:r>
      <w:r w:rsidR="00BD018C">
        <w:t xml:space="preserve"> Legacy Equestrian </w:t>
      </w:r>
      <w:r w:rsidR="00B379B2">
        <w:t>on June 15, June 27, and July</w:t>
      </w:r>
      <w:r w:rsidR="001203D7">
        <w:t xml:space="preserve"> 7, 2022 but </w:t>
      </w:r>
      <w:r w:rsidR="00BD018C">
        <w:t xml:space="preserve">has not </w:t>
      </w:r>
      <w:r w:rsidR="001203D7">
        <w:t xml:space="preserve">received a response. </w:t>
      </w:r>
      <w:r>
        <w:rPr>
          <w:szCs w:val="24"/>
        </w:rPr>
        <w:t xml:space="preserve">Staff </w:t>
      </w:r>
      <w:r w:rsidR="00712CFA">
        <w:rPr>
          <w:szCs w:val="24"/>
        </w:rPr>
        <w:t xml:space="preserve">therefore </w:t>
      </w:r>
      <w:r>
        <w:rPr>
          <w:szCs w:val="24"/>
        </w:rPr>
        <w:t xml:space="preserve">requests that the deadline to </w:t>
      </w:r>
      <w:r w:rsidRPr="00DF4534">
        <w:rPr>
          <w:szCs w:val="24"/>
        </w:rPr>
        <w:t xml:space="preserve">file </w:t>
      </w:r>
      <w:r w:rsidR="00FC1050">
        <w:rPr>
          <w:szCs w:val="24"/>
        </w:rPr>
        <w:t xml:space="preserve">Staff’s appraiser’s report </w:t>
      </w:r>
      <w:r w:rsidRPr="00DF4534">
        <w:rPr>
          <w:szCs w:val="24"/>
        </w:rPr>
        <w:t xml:space="preserve"> </w:t>
      </w:r>
      <w:r>
        <w:rPr>
          <w:szCs w:val="24"/>
        </w:rPr>
        <w:t xml:space="preserve">be extended to </w:t>
      </w:r>
      <w:r w:rsidR="006D390F">
        <w:rPr>
          <w:szCs w:val="24"/>
        </w:rPr>
        <w:t>August 26</w:t>
      </w:r>
      <w:r>
        <w:rPr>
          <w:szCs w:val="24"/>
        </w:rPr>
        <w:t>, 2022.</w:t>
      </w:r>
    </w:p>
    <w:p w14:paraId="0ABDA0BF" w14:textId="17DD6174" w:rsidR="00F14AF5" w:rsidRPr="006E5BF7" w:rsidRDefault="00F14AF5" w:rsidP="00AC2012">
      <w:pPr>
        <w:spacing w:line="360" w:lineRule="auto"/>
        <w:ind w:firstLine="720"/>
        <w:rPr>
          <w:bCs/>
          <w:szCs w:val="24"/>
        </w:rPr>
      </w:pPr>
    </w:p>
    <w:bookmarkEnd w:id="0"/>
    <w:p w14:paraId="1AC42C66" w14:textId="77777777" w:rsidR="00BA5F24" w:rsidRPr="00276619" w:rsidRDefault="00BA5F24" w:rsidP="005F72CB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  <w:szCs w:val="24"/>
        </w:rPr>
      </w:pPr>
      <w:r w:rsidRPr="00276619">
        <w:rPr>
          <w:b/>
          <w:szCs w:val="24"/>
        </w:rPr>
        <w:t>CONCLUSION</w:t>
      </w:r>
    </w:p>
    <w:p w14:paraId="683F0997" w14:textId="541E39C9" w:rsidR="002849BC" w:rsidRDefault="002849BC" w:rsidP="002849BC">
      <w:pPr>
        <w:spacing w:line="360" w:lineRule="auto"/>
        <w:ind w:firstLine="720"/>
      </w:pPr>
      <w:r w:rsidRPr="00510E8D">
        <w:t xml:space="preserve">Staff respectfully </w:t>
      </w:r>
      <w:r w:rsidR="00A03A97">
        <w:rPr>
          <w:szCs w:val="24"/>
        </w:rPr>
        <w:t xml:space="preserve">requests that the deadline to </w:t>
      </w:r>
      <w:r w:rsidR="00A03A97" w:rsidRPr="00DF4534">
        <w:rPr>
          <w:szCs w:val="24"/>
        </w:rPr>
        <w:t xml:space="preserve">file </w:t>
      </w:r>
      <w:r w:rsidR="00A03A97">
        <w:rPr>
          <w:szCs w:val="24"/>
        </w:rPr>
        <w:t xml:space="preserve">Staff’s appraiser’s report </w:t>
      </w:r>
      <w:r w:rsidR="00A03A97" w:rsidRPr="00DF4534">
        <w:rPr>
          <w:szCs w:val="24"/>
        </w:rPr>
        <w:t xml:space="preserve"> </w:t>
      </w:r>
      <w:r w:rsidR="00A03A97">
        <w:rPr>
          <w:szCs w:val="24"/>
        </w:rPr>
        <w:t xml:space="preserve">be extended to </w:t>
      </w:r>
      <w:r w:rsidR="006D390F">
        <w:rPr>
          <w:szCs w:val="24"/>
        </w:rPr>
        <w:t>August 26</w:t>
      </w:r>
      <w:r w:rsidR="00A03A97">
        <w:rPr>
          <w:szCs w:val="24"/>
        </w:rPr>
        <w:t>, 2022.</w:t>
      </w:r>
    </w:p>
    <w:p w14:paraId="5CBF3959" w14:textId="41D57AC3" w:rsidR="0018658E" w:rsidRDefault="0018658E" w:rsidP="002849BC">
      <w:pPr>
        <w:spacing w:line="360" w:lineRule="auto"/>
        <w:ind w:firstLine="720"/>
        <w:rPr>
          <w:b/>
          <w:bCs/>
          <w:szCs w:val="24"/>
        </w:rPr>
      </w:pPr>
    </w:p>
    <w:p w14:paraId="35D35877" w14:textId="77777777" w:rsidR="004C2E34" w:rsidRDefault="004C2E34" w:rsidP="002849BC">
      <w:pPr>
        <w:spacing w:line="360" w:lineRule="auto"/>
        <w:ind w:firstLine="720"/>
        <w:rPr>
          <w:b/>
          <w:bCs/>
          <w:szCs w:val="24"/>
        </w:rPr>
      </w:pPr>
    </w:p>
    <w:p w14:paraId="79D568F1" w14:textId="21C07980" w:rsidR="00D50E28" w:rsidRPr="00816E73" w:rsidRDefault="00D50E28" w:rsidP="00D50E28">
      <w:pPr>
        <w:keepNext/>
        <w:rPr>
          <w:szCs w:val="24"/>
        </w:rPr>
      </w:pPr>
      <w:r w:rsidRPr="00816E73">
        <w:rPr>
          <w:szCs w:val="24"/>
        </w:rPr>
        <w:lastRenderedPageBreak/>
        <w:t xml:space="preserve">Dated: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B815D3">
        <w:rPr>
          <w:noProof/>
          <w:szCs w:val="24"/>
        </w:rPr>
        <w:t>July 13, 2022</w:t>
      </w:r>
      <w:r w:rsidRPr="00816E73">
        <w:rPr>
          <w:szCs w:val="24"/>
        </w:rPr>
        <w:fldChar w:fldCharType="end"/>
      </w:r>
    </w:p>
    <w:p w14:paraId="16385CC2" w14:textId="77777777" w:rsidR="00D50E28" w:rsidRPr="00816E73" w:rsidRDefault="00D50E28" w:rsidP="00D50E28">
      <w:pPr>
        <w:keepNext/>
        <w:rPr>
          <w:szCs w:val="24"/>
        </w:rPr>
      </w:pPr>
    </w:p>
    <w:p w14:paraId="0B4B36FA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816E73">
        <w:rPr>
          <w:szCs w:val="24"/>
        </w:rPr>
        <w:t>Respectfully submitted,</w:t>
      </w:r>
    </w:p>
    <w:p w14:paraId="5F88C6A5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1D39A021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46C0D2F3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6E69A09F" w14:textId="77777777" w:rsidR="00D50E28" w:rsidRPr="00E04758" w:rsidRDefault="00D50E28" w:rsidP="00D50E28">
      <w:pPr>
        <w:pStyle w:val="Normaldouble"/>
        <w:keepNext/>
        <w:spacing w:line="240" w:lineRule="auto"/>
        <w:ind w:left="3600" w:firstLine="720"/>
        <w:rPr>
          <w:bCs/>
          <w:szCs w:val="24"/>
        </w:rPr>
      </w:pPr>
    </w:p>
    <w:p w14:paraId="6543E6A0" w14:textId="5C593D5D" w:rsidR="00D50E28" w:rsidRPr="00816E73" w:rsidRDefault="005F7FEA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Keith Rogas</w:t>
      </w:r>
    </w:p>
    <w:p w14:paraId="78F3737E" w14:textId="77777777" w:rsidR="00D50E28" w:rsidRPr="00816E73" w:rsidRDefault="00D50E28" w:rsidP="00D50E28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2EA2B424" w14:textId="77777777" w:rsidR="00D50E28" w:rsidRPr="00816E73" w:rsidRDefault="00D50E28" w:rsidP="00D50E28">
      <w:pPr>
        <w:keepNext/>
        <w:ind w:firstLine="4320"/>
        <w:jc w:val="left"/>
        <w:rPr>
          <w:szCs w:val="24"/>
        </w:rPr>
      </w:pPr>
    </w:p>
    <w:p w14:paraId="32E59D39" w14:textId="223D2620" w:rsidR="00D50E28" w:rsidRPr="00816E73" w:rsidRDefault="005F7FEA" w:rsidP="00D50E28">
      <w:pPr>
        <w:keepNext/>
        <w:ind w:firstLine="4320"/>
        <w:jc w:val="left"/>
        <w:rPr>
          <w:szCs w:val="24"/>
        </w:rPr>
      </w:pPr>
      <w:r>
        <w:rPr>
          <w:szCs w:val="24"/>
        </w:rPr>
        <w:t>Robert Dakota Parish</w:t>
      </w:r>
    </w:p>
    <w:p w14:paraId="3CD686B2" w14:textId="05D50C22" w:rsidR="00D50E28" w:rsidRPr="00816E73" w:rsidRDefault="00D50E28" w:rsidP="0008594C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>Managing Attorney</w:t>
      </w:r>
    </w:p>
    <w:p w14:paraId="0CFA32C8" w14:textId="2573F3EB" w:rsidR="00D50E28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C6140FB" w14:textId="77777777" w:rsidR="003601AC" w:rsidRPr="00816E73" w:rsidRDefault="003601AC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57AED82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  <w:u w:val="single"/>
        </w:rPr>
        <w:t>/s/ Merritt Lander</w:t>
      </w:r>
      <w:r w:rsidRPr="00816E73">
        <w:rPr>
          <w:szCs w:val="24"/>
        </w:rPr>
        <w:t>____________</w:t>
      </w:r>
    </w:p>
    <w:p w14:paraId="07F67FAD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Merritt Lander</w:t>
      </w:r>
    </w:p>
    <w:p w14:paraId="168CD59C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State Bar No. 24106183</w:t>
      </w:r>
    </w:p>
    <w:p w14:paraId="33EB7945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1701 N. Congress Avenue</w:t>
      </w:r>
    </w:p>
    <w:p w14:paraId="6B981D5C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P.O. Box 13326</w:t>
      </w:r>
    </w:p>
    <w:p w14:paraId="45AB55B2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Austin, Texas 78711-3326</w:t>
      </w:r>
    </w:p>
    <w:p w14:paraId="5903707E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(512) 936-7290</w:t>
      </w:r>
    </w:p>
    <w:p w14:paraId="73FF8203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(512) 936-7268 (facsimile)</w:t>
      </w:r>
    </w:p>
    <w:p w14:paraId="2C2BB10A" w14:textId="77777777" w:rsidR="00D50E28" w:rsidRPr="00816E73" w:rsidRDefault="00D50E28" w:rsidP="003601A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Merritt.Lander@puc.texas.gov</w:t>
      </w:r>
    </w:p>
    <w:p w14:paraId="042A3829" w14:textId="77777777" w:rsidR="006E5BF7" w:rsidRDefault="006E5BF7" w:rsidP="00675E73">
      <w:pPr>
        <w:pStyle w:val="Docketnumber"/>
        <w:rPr>
          <w:sz w:val="24"/>
          <w:szCs w:val="24"/>
        </w:rPr>
      </w:pPr>
    </w:p>
    <w:p w14:paraId="72906010" w14:textId="77777777" w:rsidR="006E5BF7" w:rsidRDefault="006E5BF7" w:rsidP="00675E73">
      <w:pPr>
        <w:pStyle w:val="Docketnumber"/>
        <w:rPr>
          <w:sz w:val="24"/>
          <w:szCs w:val="24"/>
        </w:rPr>
      </w:pPr>
    </w:p>
    <w:p w14:paraId="2C43A123" w14:textId="62B91CBD" w:rsidR="00675E73" w:rsidRPr="00276619" w:rsidRDefault="00675E73" w:rsidP="00826255">
      <w:pPr>
        <w:pStyle w:val="Docketnumber"/>
        <w:keepNext/>
        <w:rPr>
          <w:sz w:val="24"/>
          <w:szCs w:val="24"/>
        </w:rPr>
      </w:pPr>
      <w:r w:rsidRPr="00276619">
        <w:rPr>
          <w:sz w:val="24"/>
          <w:szCs w:val="24"/>
        </w:rPr>
        <w:t xml:space="preserve">DOCKET NO. </w:t>
      </w:r>
      <w:r w:rsidR="007F1451" w:rsidRPr="00276619">
        <w:rPr>
          <w:sz w:val="24"/>
          <w:szCs w:val="24"/>
        </w:rPr>
        <w:t>52</w:t>
      </w:r>
      <w:r w:rsidR="008556C8" w:rsidRPr="00276619">
        <w:rPr>
          <w:sz w:val="24"/>
          <w:szCs w:val="24"/>
        </w:rPr>
        <w:t>435</w:t>
      </w:r>
    </w:p>
    <w:p w14:paraId="5F10376E" w14:textId="77777777" w:rsidR="005B2D3C" w:rsidRDefault="005B2D3C" w:rsidP="00826255">
      <w:pPr>
        <w:pStyle w:val="Docketnumber"/>
        <w:keepNext/>
        <w:rPr>
          <w:sz w:val="24"/>
          <w:szCs w:val="24"/>
        </w:rPr>
      </w:pPr>
    </w:p>
    <w:p w14:paraId="0C2B5C7E" w14:textId="77777777" w:rsidR="005B2D3C" w:rsidRDefault="005B2D3C" w:rsidP="00826255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398987C5" w14:textId="77777777" w:rsidR="00675E73" w:rsidRPr="00276619" w:rsidRDefault="00675E73" w:rsidP="00826255">
      <w:pPr>
        <w:pStyle w:val="Docketnumber"/>
        <w:keepNext/>
        <w:rPr>
          <w:sz w:val="24"/>
          <w:szCs w:val="24"/>
        </w:rPr>
      </w:pPr>
    </w:p>
    <w:p w14:paraId="1F819732" w14:textId="6E6AE986" w:rsidR="0058284E" w:rsidRPr="00276619" w:rsidRDefault="0058284E" w:rsidP="00826255">
      <w:pPr>
        <w:keepNext/>
        <w:spacing w:line="360" w:lineRule="auto"/>
        <w:ind w:firstLine="720"/>
        <w:rPr>
          <w:szCs w:val="24"/>
        </w:rPr>
      </w:pPr>
      <w:r w:rsidRPr="00276619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276619">
        <w:rPr>
          <w:szCs w:val="24"/>
        </w:rPr>
        <w:fldChar w:fldCharType="begin"/>
      </w:r>
      <w:r w:rsidRPr="00276619">
        <w:rPr>
          <w:szCs w:val="24"/>
        </w:rPr>
        <w:instrText xml:space="preserve"> DATE \@ "MMMM d, yyyy" </w:instrText>
      </w:r>
      <w:r w:rsidRPr="00276619">
        <w:rPr>
          <w:szCs w:val="24"/>
        </w:rPr>
        <w:fldChar w:fldCharType="separate"/>
      </w:r>
      <w:r w:rsidR="00B815D3">
        <w:rPr>
          <w:noProof/>
          <w:szCs w:val="24"/>
        </w:rPr>
        <w:t>July 13, 2022</w:t>
      </w:r>
      <w:r w:rsidRPr="00276619">
        <w:rPr>
          <w:szCs w:val="24"/>
        </w:rPr>
        <w:fldChar w:fldCharType="end"/>
      </w:r>
      <w:r w:rsidRPr="00276619">
        <w:rPr>
          <w:szCs w:val="24"/>
        </w:rPr>
        <w:t xml:space="preserve"> in accordance with the Order Suspending Rules filed in Project No. 50664.</w:t>
      </w:r>
    </w:p>
    <w:p w14:paraId="7FE47223" w14:textId="77777777" w:rsidR="00675E73" w:rsidRPr="00276619" w:rsidRDefault="00675E73" w:rsidP="00826255">
      <w:pPr>
        <w:keepNext/>
        <w:spacing w:line="360" w:lineRule="auto"/>
        <w:rPr>
          <w:szCs w:val="24"/>
        </w:rPr>
      </w:pPr>
    </w:p>
    <w:p w14:paraId="50776C71" w14:textId="77777777" w:rsidR="0008594C" w:rsidRPr="00816E73" w:rsidRDefault="0008594C" w:rsidP="0082625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  <w:u w:val="single"/>
        </w:rPr>
        <w:t>/s/ Merritt Lander</w:t>
      </w:r>
      <w:r w:rsidRPr="00816E73">
        <w:rPr>
          <w:szCs w:val="24"/>
        </w:rPr>
        <w:t>____________</w:t>
      </w:r>
    </w:p>
    <w:p w14:paraId="1087FCF3" w14:textId="77777777" w:rsidR="0008594C" w:rsidRPr="00816E73" w:rsidRDefault="0008594C" w:rsidP="0008594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Merritt Lander</w:t>
      </w:r>
    </w:p>
    <w:sectPr w:rsidR="0008594C" w:rsidRPr="00816E73" w:rsidSect="00590818">
      <w:headerReference w:type="default" r:id="rId8"/>
      <w:footerReference w:type="even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DDC8A" w14:textId="77777777" w:rsidR="00F420F5" w:rsidRDefault="00F420F5">
      <w:r>
        <w:separator/>
      </w:r>
    </w:p>
  </w:endnote>
  <w:endnote w:type="continuationSeparator" w:id="0">
    <w:p w14:paraId="45B1263A" w14:textId="77777777" w:rsidR="00F420F5" w:rsidRDefault="00F4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5EAD0" w14:textId="77777777" w:rsidR="00F420F5" w:rsidRDefault="00F420F5">
      <w:r>
        <w:separator/>
      </w:r>
    </w:p>
  </w:footnote>
  <w:footnote w:type="continuationSeparator" w:id="0">
    <w:p w14:paraId="5212B105" w14:textId="77777777" w:rsidR="00F420F5" w:rsidRDefault="00F42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7713" w14:textId="77777777" w:rsidR="0058284E" w:rsidRPr="008F436A" w:rsidRDefault="0058284E" w:rsidP="0058284E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1F242A5"/>
    <w:multiLevelType w:val="multilevel"/>
    <w:tmpl w:val="5566A5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5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4700B"/>
    <w:rsid w:val="00050EC3"/>
    <w:rsid w:val="000566C0"/>
    <w:rsid w:val="000621BB"/>
    <w:rsid w:val="00072FE5"/>
    <w:rsid w:val="000767DB"/>
    <w:rsid w:val="0008119C"/>
    <w:rsid w:val="000857EC"/>
    <w:rsid w:val="0008594C"/>
    <w:rsid w:val="00092B02"/>
    <w:rsid w:val="0009361B"/>
    <w:rsid w:val="0009426E"/>
    <w:rsid w:val="00094D6D"/>
    <w:rsid w:val="000A1611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11BD"/>
    <w:rsid w:val="000E26FE"/>
    <w:rsid w:val="000E389E"/>
    <w:rsid w:val="000E3C57"/>
    <w:rsid w:val="000E6961"/>
    <w:rsid w:val="000E6EDC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03D7"/>
    <w:rsid w:val="00122C66"/>
    <w:rsid w:val="00127224"/>
    <w:rsid w:val="0012748E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15E"/>
    <w:rsid w:val="0018658E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2F44"/>
    <w:rsid w:val="001F4807"/>
    <w:rsid w:val="001F5FDD"/>
    <w:rsid w:val="00201516"/>
    <w:rsid w:val="0020243D"/>
    <w:rsid w:val="002029ED"/>
    <w:rsid w:val="002034B3"/>
    <w:rsid w:val="0020473E"/>
    <w:rsid w:val="00207E43"/>
    <w:rsid w:val="00214C28"/>
    <w:rsid w:val="0021567A"/>
    <w:rsid w:val="00217977"/>
    <w:rsid w:val="00220AC7"/>
    <w:rsid w:val="0022173D"/>
    <w:rsid w:val="002241EF"/>
    <w:rsid w:val="00226C69"/>
    <w:rsid w:val="00227044"/>
    <w:rsid w:val="002275C0"/>
    <w:rsid w:val="00230417"/>
    <w:rsid w:val="0023091D"/>
    <w:rsid w:val="002329B6"/>
    <w:rsid w:val="00236790"/>
    <w:rsid w:val="002370FE"/>
    <w:rsid w:val="00240DCE"/>
    <w:rsid w:val="00242CA7"/>
    <w:rsid w:val="0024377E"/>
    <w:rsid w:val="00247F89"/>
    <w:rsid w:val="00253FE6"/>
    <w:rsid w:val="0025700B"/>
    <w:rsid w:val="00261AFE"/>
    <w:rsid w:val="00270C7B"/>
    <w:rsid w:val="00271524"/>
    <w:rsid w:val="00272208"/>
    <w:rsid w:val="002753A0"/>
    <w:rsid w:val="00276619"/>
    <w:rsid w:val="00282897"/>
    <w:rsid w:val="00283F39"/>
    <w:rsid w:val="002849BC"/>
    <w:rsid w:val="00285A49"/>
    <w:rsid w:val="00286D26"/>
    <w:rsid w:val="0029005F"/>
    <w:rsid w:val="00290B80"/>
    <w:rsid w:val="00292C19"/>
    <w:rsid w:val="002935BA"/>
    <w:rsid w:val="00296BA8"/>
    <w:rsid w:val="002A11CA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4FE8"/>
    <w:rsid w:val="002E749D"/>
    <w:rsid w:val="002F08B6"/>
    <w:rsid w:val="002F457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379F2"/>
    <w:rsid w:val="00337C1F"/>
    <w:rsid w:val="00340B01"/>
    <w:rsid w:val="0034182B"/>
    <w:rsid w:val="00341854"/>
    <w:rsid w:val="00342E43"/>
    <w:rsid w:val="003455B0"/>
    <w:rsid w:val="00355E0E"/>
    <w:rsid w:val="003577DA"/>
    <w:rsid w:val="00357C92"/>
    <w:rsid w:val="003601AC"/>
    <w:rsid w:val="003602F6"/>
    <w:rsid w:val="00360A0C"/>
    <w:rsid w:val="00366112"/>
    <w:rsid w:val="00374091"/>
    <w:rsid w:val="003744AE"/>
    <w:rsid w:val="00375F64"/>
    <w:rsid w:val="00381A09"/>
    <w:rsid w:val="00384670"/>
    <w:rsid w:val="00384BB8"/>
    <w:rsid w:val="0038660B"/>
    <w:rsid w:val="0038776A"/>
    <w:rsid w:val="00391CAF"/>
    <w:rsid w:val="0039363F"/>
    <w:rsid w:val="0039591B"/>
    <w:rsid w:val="00397341"/>
    <w:rsid w:val="003A1809"/>
    <w:rsid w:val="003A1B53"/>
    <w:rsid w:val="003A2B88"/>
    <w:rsid w:val="003A338C"/>
    <w:rsid w:val="003A53E1"/>
    <w:rsid w:val="003A7A47"/>
    <w:rsid w:val="003B0D23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1EA3"/>
    <w:rsid w:val="003D6EE4"/>
    <w:rsid w:val="003E1AA5"/>
    <w:rsid w:val="003E41B2"/>
    <w:rsid w:val="003E584A"/>
    <w:rsid w:val="003E7A59"/>
    <w:rsid w:val="003F72A0"/>
    <w:rsid w:val="00403B88"/>
    <w:rsid w:val="004042F8"/>
    <w:rsid w:val="00404493"/>
    <w:rsid w:val="0041248F"/>
    <w:rsid w:val="00412CA7"/>
    <w:rsid w:val="00414B92"/>
    <w:rsid w:val="0041628C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A7E"/>
    <w:rsid w:val="00481468"/>
    <w:rsid w:val="00483D52"/>
    <w:rsid w:val="00485D02"/>
    <w:rsid w:val="00485D9D"/>
    <w:rsid w:val="00486EB2"/>
    <w:rsid w:val="00490341"/>
    <w:rsid w:val="00490A9A"/>
    <w:rsid w:val="00492C14"/>
    <w:rsid w:val="00492C92"/>
    <w:rsid w:val="004933EC"/>
    <w:rsid w:val="00496C1C"/>
    <w:rsid w:val="004A25AE"/>
    <w:rsid w:val="004A4C04"/>
    <w:rsid w:val="004B4A42"/>
    <w:rsid w:val="004C10DC"/>
    <w:rsid w:val="004C2E34"/>
    <w:rsid w:val="004C4866"/>
    <w:rsid w:val="004C6894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52A7"/>
    <w:rsid w:val="00517C97"/>
    <w:rsid w:val="00525B8C"/>
    <w:rsid w:val="00527C09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284E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7B"/>
    <w:rsid w:val="005A31F1"/>
    <w:rsid w:val="005A443B"/>
    <w:rsid w:val="005A652A"/>
    <w:rsid w:val="005B2D3C"/>
    <w:rsid w:val="005B600D"/>
    <w:rsid w:val="005B6597"/>
    <w:rsid w:val="005B76D0"/>
    <w:rsid w:val="005B7B7B"/>
    <w:rsid w:val="005C077D"/>
    <w:rsid w:val="005C0B8B"/>
    <w:rsid w:val="005C5115"/>
    <w:rsid w:val="005D0E47"/>
    <w:rsid w:val="005E2C48"/>
    <w:rsid w:val="005E77A5"/>
    <w:rsid w:val="005E77DC"/>
    <w:rsid w:val="005F09CB"/>
    <w:rsid w:val="005F0BE7"/>
    <w:rsid w:val="005F1497"/>
    <w:rsid w:val="005F3965"/>
    <w:rsid w:val="005F4F7A"/>
    <w:rsid w:val="005F72CB"/>
    <w:rsid w:val="005F7FE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26BF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0F8"/>
    <w:rsid w:val="006837EE"/>
    <w:rsid w:val="0068771C"/>
    <w:rsid w:val="00687DD6"/>
    <w:rsid w:val="00687ECC"/>
    <w:rsid w:val="0069156B"/>
    <w:rsid w:val="00692AD3"/>
    <w:rsid w:val="006964B5"/>
    <w:rsid w:val="006A105D"/>
    <w:rsid w:val="006C2E8A"/>
    <w:rsid w:val="006C376D"/>
    <w:rsid w:val="006C4797"/>
    <w:rsid w:val="006C54BF"/>
    <w:rsid w:val="006C6F75"/>
    <w:rsid w:val="006C6FDB"/>
    <w:rsid w:val="006D13DF"/>
    <w:rsid w:val="006D390F"/>
    <w:rsid w:val="006D3B00"/>
    <w:rsid w:val="006D7DB2"/>
    <w:rsid w:val="006E1283"/>
    <w:rsid w:val="006E3070"/>
    <w:rsid w:val="006E5BF7"/>
    <w:rsid w:val="006E6D50"/>
    <w:rsid w:val="006E72CB"/>
    <w:rsid w:val="006F3A4D"/>
    <w:rsid w:val="006F3BE8"/>
    <w:rsid w:val="00701F55"/>
    <w:rsid w:val="007028F4"/>
    <w:rsid w:val="007035E0"/>
    <w:rsid w:val="00706EA0"/>
    <w:rsid w:val="00712CFA"/>
    <w:rsid w:val="0071409A"/>
    <w:rsid w:val="007154AA"/>
    <w:rsid w:val="00715745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5628C"/>
    <w:rsid w:val="00760169"/>
    <w:rsid w:val="007636DB"/>
    <w:rsid w:val="00765020"/>
    <w:rsid w:val="00766674"/>
    <w:rsid w:val="00767322"/>
    <w:rsid w:val="00767644"/>
    <w:rsid w:val="007717F6"/>
    <w:rsid w:val="007726C7"/>
    <w:rsid w:val="0077728A"/>
    <w:rsid w:val="007805C5"/>
    <w:rsid w:val="00781DFD"/>
    <w:rsid w:val="00785B05"/>
    <w:rsid w:val="00791658"/>
    <w:rsid w:val="0079295D"/>
    <w:rsid w:val="0079573E"/>
    <w:rsid w:val="007972AD"/>
    <w:rsid w:val="007A0B6F"/>
    <w:rsid w:val="007A38A3"/>
    <w:rsid w:val="007A5BCF"/>
    <w:rsid w:val="007A5F84"/>
    <w:rsid w:val="007B1473"/>
    <w:rsid w:val="007B5AE9"/>
    <w:rsid w:val="007B7FB8"/>
    <w:rsid w:val="007C058B"/>
    <w:rsid w:val="007C074A"/>
    <w:rsid w:val="007C26C6"/>
    <w:rsid w:val="007C4F04"/>
    <w:rsid w:val="007C6863"/>
    <w:rsid w:val="007C7DCC"/>
    <w:rsid w:val="007D0D8B"/>
    <w:rsid w:val="007D21B3"/>
    <w:rsid w:val="007D2BF7"/>
    <w:rsid w:val="007D4FDA"/>
    <w:rsid w:val="007D55C7"/>
    <w:rsid w:val="007D59AE"/>
    <w:rsid w:val="007D6179"/>
    <w:rsid w:val="007E4FD6"/>
    <w:rsid w:val="007E639B"/>
    <w:rsid w:val="007F05DA"/>
    <w:rsid w:val="007F1451"/>
    <w:rsid w:val="007F19FD"/>
    <w:rsid w:val="007F4AAD"/>
    <w:rsid w:val="007F6061"/>
    <w:rsid w:val="007F7062"/>
    <w:rsid w:val="0080064A"/>
    <w:rsid w:val="008010F8"/>
    <w:rsid w:val="00805FB2"/>
    <w:rsid w:val="00813959"/>
    <w:rsid w:val="008146C8"/>
    <w:rsid w:val="00826255"/>
    <w:rsid w:val="00827E46"/>
    <w:rsid w:val="00841CAB"/>
    <w:rsid w:val="00845A56"/>
    <w:rsid w:val="0085021A"/>
    <w:rsid w:val="0085324A"/>
    <w:rsid w:val="00854779"/>
    <w:rsid w:val="00854EC6"/>
    <w:rsid w:val="008556C8"/>
    <w:rsid w:val="00855A5A"/>
    <w:rsid w:val="00863F37"/>
    <w:rsid w:val="008704CC"/>
    <w:rsid w:val="00873122"/>
    <w:rsid w:val="0088061E"/>
    <w:rsid w:val="008814ED"/>
    <w:rsid w:val="00885CD1"/>
    <w:rsid w:val="008915EB"/>
    <w:rsid w:val="008947F4"/>
    <w:rsid w:val="008949B5"/>
    <w:rsid w:val="008A0CD3"/>
    <w:rsid w:val="008A1776"/>
    <w:rsid w:val="008A3B43"/>
    <w:rsid w:val="008A7F35"/>
    <w:rsid w:val="008B0CAF"/>
    <w:rsid w:val="008B5086"/>
    <w:rsid w:val="008C6851"/>
    <w:rsid w:val="008D0224"/>
    <w:rsid w:val="008D3B53"/>
    <w:rsid w:val="008D4CAE"/>
    <w:rsid w:val="008D585A"/>
    <w:rsid w:val="008E4957"/>
    <w:rsid w:val="008E5F5E"/>
    <w:rsid w:val="008E684E"/>
    <w:rsid w:val="008F1760"/>
    <w:rsid w:val="008F1B72"/>
    <w:rsid w:val="008F36DB"/>
    <w:rsid w:val="008F439E"/>
    <w:rsid w:val="008F4929"/>
    <w:rsid w:val="00903852"/>
    <w:rsid w:val="009052EA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4B54"/>
    <w:rsid w:val="00975123"/>
    <w:rsid w:val="00975A43"/>
    <w:rsid w:val="00977089"/>
    <w:rsid w:val="009814B7"/>
    <w:rsid w:val="00983F1E"/>
    <w:rsid w:val="00991476"/>
    <w:rsid w:val="00996951"/>
    <w:rsid w:val="009A0A17"/>
    <w:rsid w:val="009A13DC"/>
    <w:rsid w:val="009A498F"/>
    <w:rsid w:val="009A5AD4"/>
    <w:rsid w:val="009A6563"/>
    <w:rsid w:val="009A6AA5"/>
    <w:rsid w:val="009A7E13"/>
    <w:rsid w:val="009B0A0E"/>
    <w:rsid w:val="009B0C68"/>
    <w:rsid w:val="009B0D86"/>
    <w:rsid w:val="009B2BE7"/>
    <w:rsid w:val="009B303C"/>
    <w:rsid w:val="009B3451"/>
    <w:rsid w:val="009B4782"/>
    <w:rsid w:val="009B61E3"/>
    <w:rsid w:val="009B6A03"/>
    <w:rsid w:val="009C1544"/>
    <w:rsid w:val="009C475F"/>
    <w:rsid w:val="009C690A"/>
    <w:rsid w:val="009E3093"/>
    <w:rsid w:val="009E324E"/>
    <w:rsid w:val="009E3A90"/>
    <w:rsid w:val="009E4865"/>
    <w:rsid w:val="009E53B8"/>
    <w:rsid w:val="009E5D86"/>
    <w:rsid w:val="009E68FE"/>
    <w:rsid w:val="009F128C"/>
    <w:rsid w:val="009F3C45"/>
    <w:rsid w:val="009F4CE6"/>
    <w:rsid w:val="009F6C74"/>
    <w:rsid w:val="00A03A97"/>
    <w:rsid w:val="00A1058B"/>
    <w:rsid w:val="00A138DD"/>
    <w:rsid w:val="00A1461F"/>
    <w:rsid w:val="00A1685B"/>
    <w:rsid w:val="00A20D13"/>
    <w:rsid w:val="00A24715"/>
    <w:rsid w:val="00A25493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4FA"/>
    <w:rsid w:val="00A37740"/>
    <w:rsid w:val="00A42644"/>
    <w:rsid w:val="00A4534F"/>
    <w:rsid w:val="00A45FBF"/>
    <w:rsid w:val="00A51348"/>
    <w:rsid w:val="00A5359F"/>
    <w:rsid w:val="00A603C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2012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36EB"/>
    <w:rsid w:val="00B13AFC"/>
    <w:rsid w:val="00B15D98"/>
    <w:rsid w:val="00B23027"/>
    <w:rsid w:val="00B26DE3"/>
    <w:rsid w:val="00B34890"/>
    <w:rsid w:val="00B35F7E"/>
    <w:rsid w:val="00B379B2"/>
    <w:rsid w:val="00B435B5"/>
    <w:rsid w:val="00B43827"/>
    <w:rsid w:val="00B43A8C"/>
    <w:rsid w:val="00B45515"/>
    <w:rsid w:val="00B4597E"/>
    <w:rsid w:val="00B47D68"/>
    <w:rsid w:val="00B510F6"/>
    <w:rsid w:val="00B564B1"/>
    <w:rsid w:val="00B564B6"/>
    <w:rsid w:val="00B60060"/>
    <w:rsid w:val="00B60332"/>
    <w:rsid w:val="00B60618"/>
    <w:rsid w:val="00B651B9"/>
    <w:rsid w:val="00B678A1"/>
    <w:rsid w:val="00B71A98"/>
    <w:rsid w:val="00B801E5"/>
    <w:rsid w:val="00B80D7E"/>
    <w:rsid w:val="00B815D3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0016"/>
    <w:rsid w:val="00BD018C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E75E7"/>
    <w:rsid w:val="00BF63C1"/>
    <w:rsid w:val="00BF6798"/>
    <w:rsid w:val="00BF68C9"/>
    <w:rsid w:val="00C10544"/>
    <w:rsid w:val="00C17953"/>
    <w:rsid w:val="00C22363"/>
    <w:rsid w:val="00C22F7D"/>
    <w:rsid w:val="00C23AFC"/>
    <w:rsid w:val="00C23DA4"/>
    <w:rsid w:val="00C25FEB"/>
    <w:rsid w:val="00C34506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4441"/>
    <w:rsid w:val="00C55671"/>
    <w:rsid w:val="00C57BD9"/>
    <w:rsid w:val="00C603C3"/>
    <w:rsid w:val="00C61F66"/>
    <w:rsid w:val="00C63203"/>
    <w:rsid w:val="00C64532"/>
    <w:rsid w:val="00C66877"/>
    <w:rsid w:val="00C7196E"/>
    <w:rsid w:val="00C76D48"/>
    <w:rsid w:val="00CA05B1"/>
    <w:rsid w:val="00CA2362"/>
    <w:rsid w:val="00CA3F65"/>
    <w:rsid w:val="00CB13E6"/>
    <w:rsid w:val="00CB3671"/>
    <w:rsid w:val="00CB3C9B"/>
    <w:rsid w:val="00CB4826"/>
    <w:rsid w:val="00CB6492"/>
    <w:rsid w:val="00CC22BE"/>
    <w:rsid w:val="00CC2E19"/>
    <w:rsid w:val="00CC3603"/>
    <w:rsid w:val="00CC45F3"/>
    <w:rsid w:val="00CC7F81"/>
    <w:rsid w:val="00CD22B8"/>
    <w:rsid w:val="00CD7193"/>
    <w:rsid w:val="00CE16ED"/>
    <w:rsid w:val="00CE6EF2"/>
    <w:rsid w:val="00CF0DBC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0E8F"/>
    <w:rsid w:val="00D32DFB"/>
    <w:rsid w:val="00D33BD9"/>
    <w:rsid w:val="00D348A7"/>
    <w:rsid w:val="00D35DEF"/>
    <w:rsid w:val="00D44CF6"/>
    <w:rsid w:val="00D459C7"/>
    <w:rsid w:val="00D50E28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2692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EE6"/>
    <w:rsid w:val="00DC46F6"/>
    <w:rsid w:val="00DC60C5"/>
    <w:rsid w:val="00DC6ADE"/>
    <w:rsid w:val="00DD024A"/>
    <w:rsid w:val="00DD108C"/>
    <w:rsid w:val="00DD14FB"/>
    <w:rsid w:val="00DD3267"/>
    <w:rsid w:val="00DE2E28"/>
    <w:rsid w:val="00DE4AFD"/>
    <w:rsid w:val="00DE5974"/>
    <w:rsid w:val="00DF0679"/>
    <w:rsid w:val="00DF3AFB"/>
    <w:rsid w:val="00DF49AE"/>
    <w:rsid w:val="00DF4E69"/>
    <w:rsid w:val="00DF60AA"/>
    <w:rsid w:val="00E01327"/>
    <w:rsid w:val="00E04758"/>
    <w:rsid w:val="00E04A37"/>
    <w:rsid w:val="00E06CE7"/>
    <w:rsid w:val="00E10C21"/>
    <w:rsid w:val="00E22B2A"/>
    <w:rsid w:val="00E22DA1"/>
    <w:rsid w:val="00E32166"/>
    <w:rsid w:val="00E324F4"/>
    <w:rsid w:val="00E32E3E"/>
    <w:rsid w:val="00E33297"/>
    <w:rsid w:val="00E35B5D"/>
    <w:rsid w:val="00E361FE"/>
    <w:rsid w:val="00E36371"/>
    <w:rsid w:val="00E363C9"/>
    <w:rsid w:val="00E4220E"/>
    <w:rsid w:val="00E50DB8"/>
    <w:rsid w:val="00E5280E"/>
    <w:rsid w:val="00E54203"/>
    <w:rsid w:val="00E54BF0"/>
    <w:rsid w:val="00E55B5F"/>
    <w:rsid w:val="00E57EBE"/>
    <w:rsid w:val="00E606A1"/>
    <w:rsid w:val="00E60E28"/>
    <w:rsid w:val="00E71888"/>
    <w:rsid w:val="00E752FC"/>
    <w:rsid w:val="00E77066"/>
    <w:rsid w:val="00E770E2"/>
    <w:rsid w:val="00E807E5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324D"/>
    <w:rsid w:val="00EC5E5D"/>
    <w:rsid w:val="00EC7665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06EE8"/>
    <w:rsid w:val="00F121A6"/>
    <w:rsid w:val="00F14AF5"/>
    <w:rsid w:val="00F150CF"/>
    <w:rsid w:val="00F16117"/>
    <w:rsid w:val="00F25380"/>
    <w:rsid w:val="00F26DAF"/>
    <w:rsid w:val="00F27DD3"/>
    <w:rsid w:val="00F3191C"/>
    <w:rsid w:val="00F34435"/>
    <w:rsid w:val="00F37917"/>
    <w:rsid w:val="00F37F65"/>
    <w:rsid w:val="00F420F5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3887"/>
    <w:rsid w:val="00FB21E9"/>
    <w:rsid w:val="00FB5783"/>
    <w:rsid w:val="00FB7C03"/>
    <w:rsid w:val="00FC04B0"/>
    <w:rsid w:val="00FC1050"/>
    <w:rsid w:val="00FC174D"/>
    <w:rsid w:val="00FC2FC0"/>
    <w:rsid w:val="00FC40D6"/>
    <w:rsid w:val="00FC7741"/>
    <w:rsid w:val="00FD18F9"/>
    <w:rsid w:val="00FD2228"/>
    <w:rsid w:val="00FD4D05"/>
    <w:rsid w:val="00FD7A5C"/>
    <w:rsid w:val="00FE0444"/>
    <w:rsid w:val="00FE504F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  <w:style w:type="character" w:customStyle="1" w:styleId="HeaderChar">
    <w:name w:val="Header Char"/>
    <w:link w:val="Header"/>
    <w:uiPriority w:val="99"/>
    <w:rsid w:val="0058284E"/>
    <w:rPr>
      <w:sz w:val="24"/>
    </w:rPr>
  </w:style>
  <w:style w:type="paragraph" w:styleId="Revision">
    <w:name w:val="Revision"/>
    <w:hidden/>
    <w:uiPriority w:val="99"/>
    <w:semiHidden/>
    <w:rsid w:val="007157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Merritt Lander</cp:lastModifiedBy>
  <cp:revision>5</cp:revision>
  <cp:lastPrinted>2017-08-24T13:59:00Z</cp:lastPrinted>
  <dcterms:created xsi:type="dcterms:W3CDTF">2022-06-10T19:06:00Z</dcterms:created>
  <dcterms:modified xsi:type="dcterms:W3CDTF">2022-07-13T18:05:00Z</dcterms:modified>
</cp:coreProperties>
</file>